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78" w:rsidRPr="007A731F" w:rsidRDefault="00522E8C" w:rsidP="00C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7A731F">
        <w:rPr>
          <w:rFonts w:ascii="Times New Roman" w:hAnsi="Times New Roman" w:cs="Times New Roman"/>
          <w:sz w:val="28"/>
          <w:szCs w:val="28"/>
        </w:rPr>
        <w:t xml:space="preserve">10 </w:t>
      </w:r>
      <w:r w:rsidR="00712EEF" w:rsidRPr="007A731F">
        <w:rPr>
          <w:rFonts w:ascii="Times New Roman" w:hAnsi="Times New Roman" w:cs="Times New Roman"/>
          <w:sz w:val="28"/>
          <w:szCs w:val="28"/>
        </w:rPr>
        <w:t>ноября с воспитанниками старшей группы «Радуга» была организована познавательная прогулка</w:t>
      </w:r>
      <w:r w:rsidR="0086672D" w:rsidRPr="007A731F">
        <w:rPr>
          <w:rFonts w:ascii="Times New Roman" w:hAnsi="Times New Roman" w:cs="Times New Roman"/>
          <w:sz w:val="28"/>
          <w:szCs w:val="28"/>
        </w:rPr>
        <w:t xml:space="preserve"> в Городской сад</w:t>
      </w:r>
      <w:r w:rsidR="00712EEF" w:rsidRPr="007A731F">
        <w:rPr>
          <w:rFonts w:ascii="Times New Roman" w:hAnsi="Times New Roman" w:cs="Times New Roman"/>
          <w:sz w:val="28"/>
          <w:szCs w:val="28"/>
        </w:rPr>
        <w:t xml:space="preserve"> на тему «Явления и объекты живой и неживой природы в осенний период», с целью расширения представлений об окружающем природном мире</w:t>
      </w:r>
      <w:r w:rsidR="0086672D" w:rsidRPr="007A731F">
        <w:rPr>
          <w:rFonts w:ascii="Times New Roman" w:hAnsi="Times New Roman" w:cs="Times New Roman"/>
          <w:sz w:val="28"/>
          <w:szCs w:val="28"/>
        </w:rPr>
        <w:t>.</w:t>
      </w:r>
    </w:p>
    <w:p w:rsidR="0086672D" w:rsidRPr="007A731F" w:rsidRDefault="0086672D" w:rsidP="00C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7A731F">
        <w:rPr>
          <w:rFonts w:ascii="Times New Roman" w:hAnsi="Times New Roman" w:cs="Times New Roman"/>
          <w:sz w:val="28"/>
          <w:szCs w:val="28"/>
        </w:rPr>
        <w:t xml:space="preserve">Интересные открытия начались </w:t>
      </w:r>
      <w:r w:rsidR="007A731F">
        <w:rPr>
          <w:rFonts w:ascii="Times New Roman" w:hAnsi="Times New Roman" w:cs="Times New Roman"/>
          <w:sz w:val="28"/>
          <w:szCs w:val="28"/>
        </w:rPr>
        <w:t xml:space="preserve">уже </w:t>
      </w:r>
      <w:r w:rsidRPr="007A731F">
        <w:rPr>
          <w:rFonts w:ascii="Times New Roman" w:hAnsi="Times New Roman" w:cs="Times New Roman"/>
          <w:sz w:val="28"/>
          <w:szCs w:val="28"/>
        </w:rPr>
        <w:t>в начале нашего маршрута. В период поздней осени дети увидели цветы, насекомых, грибы. Ребята знают, что в</w:t>
      </w:r>
      <w:r w:rsidRPr="007A731F">
        <w:rPr>
          <w:rFonts w:ascii="Times New Roman" w:hAnsi="Times New Roman" w:cs="Times New Roman"/>
          <w:sz w:val="28"/>
          <w:szCs w:val="28"/>
        </w:rPr>
        <w:t xml:space="preserve"> природе существует множество аномалий, которые не соответствуют стандартным законам и правилам природы.</w:t>
      </w:r>
    </w:p>
    <w:p w:rsidR="0086672D" w:rsidRPr="007A731F" w:rsidRDefault="00C07B76" w:rsidP="00C07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672D" w:rsidRPr="007A731F">
        <w:rPr>
          <w:rFonts w:ascii="Times New Roman" w:hAnsi="Times New Roman" w:cs="Times New Roman"/>
          <w:sz w:val="28"/>
          <w:szCs w:val="28"/>
        </w:rPr>
        <w:t>Городском саду маленькими следопытами были замечены птицы, собака, зелёные туи, норки кротов</w:t>
      </w:r>
      <w:r w:rsidR="007A731F" w:rsidRPr="007A731F">
        <w:rPr>
          <w:rFonts w:ascii="Times New Roman" w:hAnsi="Times New Roman" w:cs="Times New Roman"/>
          <w:sz w:val="28"/>
          <w:szCs w:val="28"/>
        </w:rPr>
        <w:t>, а также явления неживой природы.</w:t>
      </w:r>
    </w:p>
    <w:p w:rsidR="007A731F" w:rsidRDefault="007A731F" w:rsidP="00C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7A731F">
        <w:rPr>
          <w:rFonts w:ascii="Times New Roman" w:hAnsi="Times New Roman" w:cs="Times New Roman"/>
          <w:sz w:val="28"/>
          <w:szCs w:val="28"/>
        </w:rPr>
        <w:t>Наблюдения около реки Жиз</w:t>
      </w:r>
      <w:r w:rsidR="00C07B76">
        <w:rPr>
          <w:rFonts w:ascii="Times New Roman" w:hAnsi="Times New Roman" w:cs="Times New Roman"/>
          <w:sz w:val="28"/>
          <w:szCs w:val="28"/>
        </w:rPr>
        <w:t>д</w:t>
      </w:r>
      <w:r w:rsidRPr="007A731F">
        <w:rPr>
          <w:rFonts w:ascii="Times New Roman" w:hAnsi="Times New Roman" w:cs="Times New Roman"/>
          <w:sz w:val="28"/>
          <w:szCs w:val="28"/>
        </w:rPr>
        <w:t>ра, позволили установить причинно-следственные связи и объяснить, почему уровень воды выше обычного.</w:t>
      </w:r>
    </w:p>
    <w:p w:rsidR="00C07B76" w:rsidRDefault="00C07B76" w:rsidP="00C07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не только знакомились с природными явлениями, но и любовались красотой Городского сада в осенний период, который многим обязан службам по благоустройству городских территорий. </w:t>
      </w:r>
    </w:p>
    <w:p w:rsidR="00C07B76" w:rsidRPr="007A731F" w:rsidRDefault="00C07B76" w:rsidP="00C07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Интересной и познавательной получилась прогулка. </w:t>
      </w:r>
    </w:p>
    <w:p w:rsidR="007A731F" w:rsidRPr="007A731F" w:rsidRDefault="007A731F">
      <w:pPr>
        <w:rPr>
          <w:rFonts w:ascii="Times New Roman" w:hAnsi="Times New Roman" w:cs="Times New Roman"/>
          <w:sz w:val="28"/>
          <w:szCs w:val="28"/>
        </w:rPr>
      </w:pPr>
    </w:p>
    <w:p w:rsidR="007A731F" w:rsidRPr="007A731F" w:rsidRDefault="007A73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731F" w:rsidRPr="007A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43"/>
    <w:rsid w:val="00522E8C"/>
    <w:rsid w:val="00712EEF"/>
    <w:rsid w:val="007A731F"/>
    <w:rsid w:val="0086672D"/>
    <w:rsid w:val="009C2578"/>
    <w:rsid w:val="00A05543"/>
    <w:rsid w:val="00C0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EA00F-6F27-4201-B7D9-8C27F5D0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2023-11-13T16:04:00Z</dcterms:created>
  <dcterms:modified xsi:type="dcterms:W3CDTF">2023-11-13T16:54:00Z</dcterms:modified>
</cp:coreProperties>
</file>